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Wycieczka marzeń z Rest Lords - fotele masujące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Miałeś okazję przetestować fotel z masażem u znajomych lub na targach? Od dłuższego czasu zastanawiasz się nad zakupem? Nadszedł idealny moment na podjęcie ostatecznej decyzji. Rusza Loteria "Mauritius z Rest Lords"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 samopoczucie przekłada się w pozytywny sposób na wiele sfer naszego życia: praca, relacje z bliskimi czy codzienne funkcjonowanie w przestrzeni publicznej. Popularnym sposobem zadbania o nie jest oczywiście relaks - chwile, w których możemy zapomnieć o wszystkim co nas otacza. Pomóc może w tym chociażby masaż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fotelu masującym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miałeś już okazje przetestować taki fotel u sąsiadów, w pracy w tzw. relax room czy na targach i spodobała Ci się taka forma relaksu, nadarza się wyśmienity moment na kolejne testy i zakup. Dlaczego?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31 sierpnia do 31 grudnia 2017 roku korzystając z oferty </w:t>
      </w:r>
      <w:r>
        <w:rPr>
          <w:rFonts w:ascii="calibri" w:hAnsi="calibri" w:eastAsia="calibri" w:cs="calibri"/>
          <w:sz w:val="24"/>
          <w:szCs w:val="24"/>
          <w:b/>
        </w:rPr>
        <w:t xml:space="preserve">Rest Lords</w:t>
      </w:r>
      <w:r>
        <w:rPr>
          <w:rFonts w:ascii="calibri" w:hAnsi="calibri" w:eastAsia="calibri" w:cs="calibri"/>
          <w:sz w:val="24"/>
          <w:szCs w:val="24"/>
        </w:rPr>
        <w:t xml:space="preserve"> masz okazje nie tylko zadbać o swoje dobre samopoczucie, dzięki fotelowi z masażem ale także wyjeżdżając na bajkowe wakacje na egzotycznej wyspie. Ruszyła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Loteria "Mauritius z RestLords"</w:t>
      </w:r>
      <w:r>
        <w:rPr>
          <w:rFonts w:ascii="calibri" w:hAnsi="calibri" w:eastAsia="calibri" w:cs="calibri"/>
          <w:sz w:val="24"/>
          <w:szCs w:val="24"/>
        </w:rPr>
        <w:t xml:space="preserve">, w której nagrodą jest wyjazd dla dwóch osób na Mauritius o wartości 15 tysięcy złotych.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wziąć udział w losowaniu wymarzonych wakacji zdecyduj się na zakup fotela z masażem w/w okresie, a po finalizacji zakupu otrzymasz los loteryjny. Zarejestruj go na stronie internetowej loterii, która odbędzie się w styczniu 2018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Weź los w swoje ręce i daj sobie szansę na spełnienie marzeń oraz relaks w malowniczym zakątku świata, jakim bez wątpienia jest Mauritius :).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Powodzenia - Rest Lords fotele masujące. Tutaj liczy się tylko Twoje dobre samopoczucie!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stlords.com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2026-10-26T11:55:48+01:00</dcterms:created>
  <dcterms:modified xsi:type="dcterms:W3CDTF">2026-10-26T11:55:48+01:00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